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5F6E" w:rsidRPr="00E45F6E" w:rsidRDefault="00E45F6E" w:rsidP="00E45F6E">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0" w:name="_Toc2032784"/>
      <w:r w:rsidRPr="00E45F6E">
        <w:rPr>
          <w:rFonts w:ascii="Times New Roman" w:eastAsia="Times New Roman" w:hAnsi="Times New Roman" w:cs="Times New Roman"/>
          <w:b/>
          <w:bCs/>
          <w:sz w:val="28"/>
          <w:szCs w:val="28"/>
          <w:lang w:val="nl-NL"/>
        </w:rPr>
        <w:t>Bài giảng số 12</w:t>
      </w:r>
      <w:r w:rsidRPr="00E45F6E">
        <w:rPr>
          <w:rFonts w:ascii="Times New Roman" w:eastAsia="Times New Roman" w:hAnsi="Times New Roman" w:cs="Times New Roman"/>
          <w:b/>
          <w:bCs/>
          <w:sz w:val="28"/>
          <w:szCs w:val="28"/>
          <w:lang w:val="nl-NL"/>
        </w:rPr>
        <w:tab/>
      </w:r>
      <w:r w:rsidRPr="00E45F6E">
        <w:rPr>
          <w:rFonts w:ascii="Times New Roman" w:eastAsia="Times New Roman" w:hAnsi="Times New Roman" w:cs="Times New Roman"/>
          <w:b/>
          <w:bCs/>
          <w:sz w:val="28"/>
          <w:szCs w:val="28"/>
          <w:lang w:val="nl-NL"/>
        </w:rPr>
        <w:tab/>
      </w:r>
      <w:r w:rsidRPr="00E45F6E">
        <w:rPr>
          <w:rFonts w:ascii="Times New Roman" w:eastAsia="Times New Roman" w:hAnsi="Times New Roman" w:cs="Times New Roman"/>
          <w:b/>
          <w:bCs/>
          <w:sz w:val="28"/>
          <w:szCs w:val="28"/>
          <w:lang w:val="nl-NL"/>
        </w:rPr>
        <w:tab/>
        <w:t>Bài 5</w:t>
      </w:r>
      <w:bookmarkEnd w:id="0"/>
    </w:p>
    <w:p w:rsidR="00E45F6E" w:rsidRPr="00E45F6E" w:rsidRDefault="00E45F6E" w:rsidP="00E45F6E">
      <w:pPr>
        <w:keepNext/>
        <w:keepLines/>
        <w:spacing w:after="0" w:line="240" w:lineRule="auto"/>
        <w:ind w:firstLine="720"/>
        <w:jc w:val="center"/>
        <w:outlineLvl w:val="0"/>
        <w:rPr>
          <w:rFonts w:ascii="Times New Roman" w:eastAsia="Times New Roman" w:hAnsi="Times New Roman" w:cs="Times New Roman"/>
          <w:b/>
          <w:bCs/>
          <w:sz w:val="28"/>
          <w:szCs w:val="28"/>
          <w:lang w:val="nl-NL"/>
        </w:rPr>
      </w:pPr>
    </w:p>
    <w:p w:rsidR="00E45F6E" w:rsidRPr="00E45F6E" w:rsidRDefault="00E45F6E" w:rsidP="00E45F6E">
      <w:pPr>
        <w:keepNext/>
        <w:keepLines/>
        <w:spacing w:after="0" w:line="240" w:lineRule="auto"/>
        <w:ind w:firstLine="720"/>
        <w:jc w:val="center"/>
        <w:outlineLvl w:val="0"/>
        <w:rPr>
          <w:rFonts w:ascii="Times New Roman" w:eastAsia="Times New Roman" w:hAnsi="Times New Roman" w:cs="Times New Roman"/>
          <w:sz w:val="28"/>
          <w:szCs w:val="28"/>
          <w:lang w:val="nl-NL"/>
        </w:rPr>
      </w:pPr>
      <w:bookmarkStart w:id="1" w:name="_Toc2032785"/>
      <w:r w:rsidRPr="00E45F6E">
        <w:rPr>
          <w:rFonts w:ascii="Times New Roman" w:eastAsia="Times New Roman" w:hAnsi="Times New Roman" w:cs="Times New Roman"/>
          <w:b/>
          <w:bCs/>
          <w:sz w:val="28"/>
          <w:szCs w:val="28"/>
          <w:lang w:val="nl-NL"/>
        </w:rPr>
        <w:t>XÂY DỰNG VÀ HOÀN THIỆN NHÀ NƯỚC PHÁP QUYỀN XÃ HỘI CHỦ NGHĨA VIỆT NAM</w:t>
      </w:r>
      <w:bookmarkEnd w:id="1"/>
    </w:p>
    <w:p w:rsidR="00E45F6E" w:rsidRPr="00E45F6E" w:rsidRDefault="00E45F6E" w:rsidP="00E45F6E">
      <w:pPr>
        <w:shd w:val="clear" w:color="auto" w:fill="FFFFFF"/>
        <w:spacing w:after="0" w:line="240" w:lineRule="auto"/>
        <w:ind w:firstLine="720"/>
        <w:contextualSpacing/>
        <w:jc w:val="both"/>
        <w:outlineLvl w:val="1"/>
        <w:rPr>
          <w:rFonts w:ascii="Times New Roman" w:eastAsia="Calibri" w:hAnsi="Times New Roman" w:cs="Times New Roman"/>
          <w:b/>
          <w:sz w:val="28"/>
          <w:szCs w:val="28"/>
          <w:lang w:val="nl-NL"/>
        </w:rPr>
      </w:pPr>
      <w:bookmarkStart w:id="2" w:name="_Toc2032786"/>
      <w:r w:rsidRPr="00E45F6E">
        <w:rPr>
          <w:rFonts w:ascii="Times New Roman" w:eastAsia="Calibri" w:hAnsi="Times New Roman" w:cs="Times New Roman"/>
          <w:b/>
          <w:sz w:val="28"/>
          <w:szCs w:val="28"/>
          <w:lang w:val="nl-NL"/>
        </w:rPr>
        <w:t>1. Bản chất và đặc trưng của Nhà nước pháp quyền xã hội chủ nghĩa Việt Nam</w:t>
      </w:r>
      <w:bookmarkEnd w:id="2"/>
    </w:p>
    <w:p w:rsidR="00E45F6E" w:rsidRPr="00E45F6E" w:rsidRDefault="00E45F6E" w:rsidP="00E45F6E">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bookmarkStart w:id="3" w:name="_Toc2032787"/>
      <w:r w:rsidRPr="00E45F6E">
        <w:rPr>
          <w:rFonts w:ascii="Times New Roman" w:eastAsia="Calibri" w:hAnsi="Times New Roman" w:cs="Times New Roman"/>
          <w:b/>
          <w:sz w:val="28"/>
          <w:szCs w:val="28"/>
          <w:lang w:val="nl-NL"/>
        </w:rPr>
        <w:t>1.1. Bản chất của Nhà nước pháp quyền xã hội chủ nghĩa Việt Nam</w:t>
      </w:r>
      <w:bookmarkEnd w:id="3"/>
    </w:p>
    <w:p w:rsidR="00E45F6E" w:rsidRPr="00E45F6E" w:rsidRDefault="00E45F6E" w:rsidP="00E45F6E">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E45F6E">
        <w:rPr>
          <w:rFonts w:ascii="Times New Roman" w:eastAsia="Calibri" w:hAnsi="Times New Roman" w:cs="Times New Roman"/>
          <w:sz w:val="28"/>
          <w:szCs w:val="28"/>
          <w:lang w:val="nl-NL"/>
        </w:rPr>
        <w:t>trong việc tham gia xây dựng, kiểm tra giám sát hoạt động và bảo vệ Nhà nước.</w:t>
      </w:r>
    </w:p>
    <w:p w:rsidR="00E45F6E" w:rsidRPr="00E45F6E" w:rsidRDefault="00E45F6E" w:rsidP="00E45F6E">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bookmarkStart w:id="4" w:name="_Toc2032788"/>
      <w:r w:rsidRPr="00E45F6E">
        <w:rPr>
          <w:rFonts w:ascii="Times New Roman" w:eastAsia="Calibri" w:hAnsi="Times New Roman" w:cs="Times New Roman"/>
          <w:b/>
          <w:sz w:val="28"/>
          <w:szCs w:val="28"/>
          <w:lang w:val="nl-NL"/>
        </w:rPr>
        <w:t>1.2. Đặc trưng của Nhà nước pháp quyền xã hội chủ nghĩa Việt Nam</w:t>
      </w:r>
      <w:bookmarkEnd w:id="4"/>
    </w:p>
    <w:p w:rsidR="00E45F6E" w:rsidRPr="00E45F6E" w:rsidRDefault="00E45F6E" w:rsidP="00E45F6E">
      <w:pPr>
        <w:autoSpaceDE w:val="0"/>
        <w:autoSpaceDN w:val="0"/>
        <w:adjustRightInd w:val="0"/>
        <w:spacing w:after="0" w:line="240" w:lineRule="auto"/>
        <w:ind w:firstLine="720"/>
        <w:jc w:val="both"/>
        <w:rPr>
          <w:rFonts w:ascii="Times New Roman" w:eastAsia="Calibri" w:hAnsi="Times New Roman" w:cs="Times New Roman"/>
          <w:sz w:val="28"/>
          <w:szCs w:val="28"/>
        </w:rPr>
      </w:pPr>
    </w:p>
    <w:p w:rsidR="00E45F6E" w:rsidRPr="00E45F6E" w:rsidRDefault="00E45F6E" w:rsidP="00E45F6E">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E45F6E">
        <w:rPr>
          <w:rFonts w:ascii="Times New Roman" w:eastAsia="Calibri" w:hAnsi="Times New Roman" w:cs="Times New Roman"/>
          <w:i/>
          <w:sz w:val="28"/>
          <w:szCs w:val="28"/>
          <w:u w:val="single"/>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E45F6E" w:rsidRPr="00E45F6E" w:rsidRDefault="00E45F6E" w:rsidP="00E45F6E">
      <w:pPr>
        <w:autoSpaceDE w:val="0"/>
        <w:autoSpaceDN w:val="0"/>
        <w:adjustRightInd w:val="0"/>
        <w:spacing w:after="0" w:line="240" w:lineRule="auto"/>
        <w:ind w:firstLine="720"/>
        <w:jc w:val="both"/>
        <w:rPr>
          <w:rFonts w:ascii="Times New Roman" w:eastAsia="Calibri" w:hAnsi="Times New Roman" w:cs="Times New Roman"/>
          <w:sz w:val="28"/>
          <w:szCs w:val="28"/>
        </w:rPr>
      </w:pPr>
      <w:r w:rsidRPr="00E45F6E">
        <w:rPr>
          <w:rFonts w:ascii="Times New Roman" w:eastAsia="Calibri" w:hAnsi="Times New Roman" w:cs="Times New Roman"/>
          <w:sz w:val="28"/>
          <w:szCs w:val="28"/>
        </w:rPr>
        <w:t xml:space="preserve">Vấn đề bảo đảm quyền con người, quyền công dân, mở rộng quyền dân chủ, nâng cao trách nhiệm pháp lý giữa Nhà nước và công dân, giữa công dân với Nhà nước… luôn được Đảng ta dành sự quan tâm đặc biệt. </w:t>
      </w:r>
    </w:p>
    <w:p w:rsidR="00E45F6E" w:rsidRPr="00E45F6E" w:rsidRDefault="00E45F6E" w:rsidP="00E45F6E">
      <w:pPr>
        <w:autoSpaceDE w:val="0"/>
        <w:autoSpaceDN w:val="0"/>
        <w:adjustRightInd w:val="0"/>
        <w:spacing w:after="0" w:line="240" w:lineRule="auto"/>
        <w:ind w:firstLine="720"/>
        <w:jc w:val="both"/>
        <w:rPr>
          <w:rFonts w:ascii="Times New Roman" w:eastAsia="Calibri" w:hAnsi="Times New Roman" w:cs="Times New Roman"/>
          <w:sz w:val="28"/>
          <w:szCs w:val="28"/>
        </w:rPr>
      </w:pPr>
      <w:r w:rsidRPr="00E45F6E">
        <w:rPr>
          <w:rFonts w:ascii="Times New Roman" w:eastAsia="Calibri" w:hAnsi="Times New Roman" w:cs="Times New Roman"/>
          <w:sz w:val="28"/>
          <w:szCs w:val="28"/>
        </w:rPr>
        <w:t>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E45F6E" w:rsidRPr="00E45F6E" w:rsidRDefault="00E45F6E" w:rsidP="00E45F6E">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E45F6E">
        <w:rPr>
          <w:rFonts w:ascii="Times New Roman" w:eastAsia="Calibri" w:hAnsi="Times New Roman" w:cs="Times New Roman"/>
          <w:i/>
          <w:sz w:val="28"/>
          <w:szCs w:val="28"/>
          <w:u w:val="single"/>
        </w:rPr>
        <w:t xml:space="preserve">Thứ năm, trong </w:t>
      </w:r>
      <w:r w:rsidRPr="00E45F6E">
        <w:rPr>
          <w:rFonts w:ascii="Times New Roman" w:eastAsia="Calibri" w:hAnsi="Times New Roman" w:cs="Times New Roman"/>
          <w:bCs/>
          <w:i/>
          <w:sz w:val="28"/>
          <w:szCs w:val="28"/>
          <w:u w:val="single"/>
        </w:rPr>
        <w:t>nhà nước</w:t>
      </w:r>
      <w:r w:rsidRPr="00E45F6E">
        <w:rPr>
          <w:rFonts w:ascii="Times New Roman" w:eastAsia="Calibri" w:hAnsi="Times New Roman" w:cs="Times New Roman"/>
          <w:i/>
          <w:sz w:val="28"/>
          <w:szCs w:val="28"/>
          <w:u w:val="single"/>
        </w:rPr>
        <w:t xml:space="preserve"> pháp quyền xã hội chủ nghĩa </w:t>
      </w:r>
      <w:r w:rsidRPr="00E45F6E">
        <w:rPr>
          <w:rFonts w:ascii="Times New Roman" w:eastAsia="Calibri" w:hAnsi="Times New Roman" w:cs="Times New Roman"/>
          <w:bCs/>
          <w:i/>
          <w:iCs/>
          <w:snapToGrid w:val="0"/>
          <w:sz w:val="28"/>
          <w:szCs w:val="28"/>
          <w:u w:val="single"/>
        </w:rPr>
        <w:t xml:space="preserve">Việt Nam, </w:t>
      </w:r>
      <w:r w:rsidRPr="00E45F6E">
        <w:rPr>
          <w:rFonts w:ascii="Times New Roman" w:eastAsia="Calibri" w:hAnsi="Times New Roman" w:cs="Times New Roman"/>
          <w:i/>
          <w:sz w:val="28"/>
          <w:szCs w:val="28"/>
          <w:u w:val="single"/>
        </w:rPr>
        <w:t xml:space="preserve">quyền lực nhà nước là </w:t>
      </w:r>
      <w:r w:rsidRPr="00E45F6E">
        <w:rPr>
          <w:rFonts w:ascii="Times New Roman" w:eastAsia="Calibri" w:hAnsi="Times New Roman" w:cs="Times New Roman"/>
          <w:bCs/>
          <w:i/>
          <w:sz w:val="28"/>
          <w:szCs w:val="28"/>
          <w:u w:val="single"/>
        </w:rPr>
        <w:t>thống nhất</w:t>
      </w:r>
      <w:r w:rsidRPr="00E45F6E">
        <w:rPr>
          <w:rFonts w:ascii="Times New Roman" w:eastAsia="Calibri" w:hAnsi="Times New Roman" w:cs="Times New Roman"/>
          <w:i/>
          <w:sz w:val="28"/>
          <w:szCs w:val="28"/>
          <w:u w:val="single"/>
        </w:rPr>
        <w:t xml:space="preserve">, có sự phân công và phối hợp kiểm soát giữa các </w:t>
      </w:r>
      <w:r w:rsidRPr="00E45F6E">
        <w:rPr>
          <w:rFonts w:ascii="Times New Roman" w:eastAsia="Calibri" w:hAnsi="Times New Roman" w:cs="Times New Roman"/>
          <w:bCs/>
          <w:i/>
          <w:snapToGrid w:val="0"/>
          <w:sz w:val="28"/>
          <w:szCs w:val="28"/>
          <w:u w:val="single"/>
        </w:rPr>
        <w:t>cơ quan nhà nước</w:t>
      </w:r>
      <w:r w:rsidRPr="00E45F6E">
        <w:rPr>
          <w:rFonts w:ascii="Times New Roman" w:eastAsia="Calibri" w:hAnsi="Times New Roman" w:cs="Times New Roman"/>
          <w:i/>
          <w:sz w:val="28"/>
          <w:szCs w:val="28"/>
          <w:u w:val="single"/>
        </w:rPr>
        <w:t xml:space="preserve"> trong việc thực hiện các quyền: lập pháp, hành pháp và tư pháp, có sự </w:t>
      </w:r>
      <w:r w:rsidRPr="00E45F6E">
        <w:rPr>
          <w:rFonts w:ascii="Times New Roman" w:eastAsia="Calibri" w:hAnsi="Times New Roman" w:cs="Times New Roman"/>
          <w:bCs/>
          <w:i/>
          <w:iCs/>
          <w:sz w:val="28"/>
          <w:szCs w:val="28"/>
          <w:u w:val="single"/>
        </w:rPr>
        <w:t>kiểm tra</w:t>
      </w:r>
      <w:r w:rsidRPr="00E45F6E">
        <w:rPr>
          <w:rFonts w:ascii="Times New Roman" w:eastAsia="Calibri" w:hAnsi="Times New Roman" w:cs="Times New Roman"/>
          <w:i/>
          <w:sz w:val="28"/>
          <w:szCs w:val="28"/>
          <w:u w:val="single"/>
        </w:rPr>
        <w:t xml:space="preserve">, </w:t>
      </w:r>
      <w:r w:rsidRPr="00E45F6E">
        <w:rPr>
          <w:rFonts w:ascii="Times New Roman" w:eastAsia="Calibri" w:hAnsi="Times New Roman" w:cs="Times New Roman"/>
          <w:bCs/>
          <w:i/>
          <w:iCs/>
          <w:sz w:val="28"/>
          <w:szCs w:val="28"/>
          <w:u w:val="single"/>
        </w:rPr>
        <w:t>giám sát</w:t>
      </w:r>
      <w:r w:rsidRPr="00E45F6E">
        <w:rPr>
          <w:rFonts w:ascii="Times New Roman" w:eastAsia="Calibri" w:hAnsi="Times New Roman" w:cs="Times New Roman"/>
          <w:i/>
          <w:sz w:val="28"/>
          <w:szCs w:val="28"/>
          <w:u w:val="single"/>
        </w:rPr>
        <w:t xml:space="preserve"> chặt chẽ việc thực hiện quyền lực nhà nước</w:t>
      </w:r>
    </w:p>
    <w:p w:rsidR="00E45F6E" w:rsidRPr="00E45F6E" w:rsidRDefault="00E45F6E" w:rsidP="00E45F6E">
      <w:pPr>
        <w:autoSpaceDE w:val="0"/>
        <w:autoSpaceDN w:val="0"/>
        <w:adjustRightInd w:val="0"/>
        <w:spacing w:after="0" w:line="240" w:lineRule="auto"/>
        <w:ind w:firstLine="720"/>
        <w:jc w:val="both"/>
        <w:rPr>
          <w:rFonts w:ascii="Times New Roman" w:eastAsia="Calibri" w:hAnsi="Times New Roman" w:cs="Times New Roman"/>
          <w:sz w:val="28"/>
          <w:szCs w:val="28"/>
        </w:rPr>
      </w:pPr>
      <w:r w:rsidRPr="00E45F6E">
        <w:rPr>
          <w:rFonts w:ascii="Times New Roman" w:eastAsia="Calibri" w:hAnsi="Times New Roman" w:cs="Times New Roman"/>
          <w:sz w:val="28"/>
          <w:szCs w:val="28"/>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w:t>
      </w:r>
    </w:p>
    <w:p w:rsidR="00E45F6E" w:rsidRPr="00E45F6E" w:rsidRDefault="00E45F6E" w:rsidP="00E45F6E">
      <w:pPr>
        <w:autoSpaceDE w:val="0"/>
        <w:autoSpaceDN w:val="0"/>
        <w:adjustRightInd w:val="0"/>
        <w:spacing w:after="0" w:line="240" w:lineRule="auto"/>
        <w:ind w:firstLine="720"/>
        <w:jc w:val="both"/>
        <w:rPr>
          <w:rFonts w:ascii="Times New Roman" w:eastAsia="Calibri" w:hAnsi="Times New Roman" w:cs="Times New Roman"/>
          <w:sz w:val="28"/>
          <w:szCs w:val="28"/>
        </w:rPr>
      </w:pPr>
      <w:r w:rsidRPr="00E45F6E">
        <w:rPr>
          <w:rFonts w:ascii="Times New Roman" w:eastAsia="Calibri" w:hAnsi="Times New Roman" w:cs="Times New Roman"/>
          <w:sz w:val="28"/>
          <w:szCs w:val="28"/>
        </w:rPr>
        <w:t xml:space="preserve">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w:t>
      </w:r>
      <w:r w:rsidRPr="00E45F6E">
        <w:rPr>
          <w:rFonts w:ascii="Times New Roman" w:eastAsia="Calibri" w:hAnsi="Times New Roman" w:cs="Times New Roman"/>
          <w:sz w:val="28"/>
          <w:szCs w:val="28"/>
        </w:rPr>
        <w:lastRenderedPageBreak/>
        <w:t>cơ quan thực hiện quyền lập pháp, hành pháp và tư pháp đã được hoàn thiện một bước quan trọng.</w:t>
      </w:r>
    </w:p>
    <w:p w:rsidR="00E45F6E" w:rsidRPr="00E45F6E" w:rsidRDefault="00E45F6E" w:rsidP="00E45F6E">
      <w:pPr>
        <w:autoSpaceDE w:val="0"/>
        <w:autoSpaceDN w:val="0"/>
        <w:adjustRightInd w:val="0"/>
        <w:spacing w:after="0" w:line="240" w:lineRule="auto"/>
        <w:ind w:firstLine="720"/>
        <w:jc w:val="both"/>
        <w:rPr>
          <w:rFonts w:ascii="Times New Roman" w:eastAsia="Calibri" w:hAnsi="Times New Roman" w:cs="Times New Roman"/>
          <w:sz w:val="28"/>
          <w:szCs w:val="28"/>
        </w:rPr>
      </w:pPr>
      <w:r w:rsidRPr="00E45F6E">
        <w:rPr>
          <w:rFonts w:ascii="Times New Roman" w:eastAsia="Calibri" w:hAnsi="Times New Roman" w:cs="Times New Roman"/>
          <w:sz w:val="28"/>
          <w:szCs w:val="28"/>
        </w:rPr>
        <w:t>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E45F6E" w:rsidRPr="00E45F6E" w:rsidRDefault="00E45F6E" w:rsidP="00E45F6E">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E45F6E">
        <w:rPr>
          <w:rFonts w:ascii="Times New Roman" w:eastAsia="Calibri" w:hAnsi="Times New Roman" w:cs="Times New Roman"/>
          <w:i/>
          <w:sz w:val="28"/>
          <w:szCs w:val="28"/>
          <w:u w:val="single"/>
        </w:rPr>
        <w:t>Thứ sáu, Nhà nước pháp quyền xã hội chủ nghĩa Việt Nam là Nhà nước do Đảng Cộng sản Việt Nam lãnh đạo</w:t>
      </w:r>
    </w:p>
    <w:p w:rsidR="00E45F6E" w:rsidRPr="00E45F6E" w:rsidRDefault="00E45F6E" w:rsidP="00E45F6E">
      <w:pPr>
        <w:autoSpaceDE w:val="0"/>
        <w:autoSpaceDN w:val="0"/>
        <w:adjustRightInd w:val="0"/>
        <w:spacing w:after="0" w:line="240" w:lineRule="auto"/>
        <w:ind w:firstLine="720"/>
        <w:jc w:val="both"/>
        <w:rPr>
          <w:rFonts w:ascii="Times New Roman" w:eastAsia="Calibri" w:hAnsi="Times New Roman" w:cs="Times New Roman"/>
          <w:bCs/>
          <w:sz w:val="28"/>
          <w:szCs w:val="28"/>
        </w:rPr>
      </w:pPr>
      <w:r w:rsidRPr="00E45F6E">
        <w:rPr>
          <w:rFonts w:ascii="Times New Roman" w:eastAsia="Calibri" w:hAnsi="Times New Roman" w:cs="Times New Roman"/>
          <w:sz w:val="28"/>
          <w:szCs w:val="28"/>
        </w:rPr>
        <w:t xml:space="preserve">Ở Việt Nam, sự lãnh đạo của Đảng Cộng sản Việt Nam </w:t>
      </w:r>
      <w:r w:rsidRPr="00E45F6E">
        <w:rPr>
          <w:rFonts w:ascii="Times New Roman" w:eastAsia="Calibri" w:hAnsi="Times New Roman" w:cs="Times New Roman"/>
          <w:bCs/>
          <w:iCs/>
          <w:snapToGrid w:val="0"/>
          <w:sz w:val="28"/>
          <w:szCs w:val="28"/>
        </w:rPr>
        <w:t>đối với</w:t>
      </w:r>
      <w:r w:rsidRPr="00E45F6E">
        <w:rPr>
          <w:rFonts w:ascii="Times New Roman" w:eastAsia="Calibri" w:hAnsi="Times New Roman" w:cs="Times New Roman"/>
          <w:sz w:val="28"/>
          <w:szCs w:val="28"/>
        </w:rPr>
        <w:t xml:space="preserve"> sự nghiệp xây dựng </w:t>
      </w:r>
      <w:r w:rsidRPr="00E45F6E">
        <w:rPr>
          <w:rFonts w:ascii="Times New Roman" w:eastAsia="Calibri" w:hAnsi="Times New Roman" w:cs="Times New Roman"/>
          <w:bCs/>
          <w:sz w:val="28"/>
          <w:szCs w:val="28"/>
        </w:rPr>
        <w:t>nhà nước pháp quyền xã hội chủ nghĩa của dân, do dân, vì dân là một tất yếu lịch sử và tất yếu khách quan.</w:t>
      </w:r>
    </w:p>
    <w:p w:rsidR="00E45F6E" w:rsidRPr="00E45F6E" w:rsidRDefault="00E45F6E" w:rsidP="00E45F6E">
      <w:pPr>
        <w:autoSpaceDE w:val="0"/>
        <w:autoSpaceDN w:val="0"/>
        <w:adjustRightInd w:val="0"/>
        <w:spacing w:after="0" w:line="240" w:lineRule="auto"/>
        <w:ind w:firstLine="720"/>
        <w:jc w:val="both"/>
        <w:rPr>
          <w:rFonts w:ascii="Times New Roman" w:eastAsia="Calibri" w:hAnsi="Times New Roman" w:cs="Times New Roman"/>
          <w:bCs/>
          <w:snapToGrid w:val="0"/>
          <w:sz w:val="28"/>
          <w:szCs w:val="28"/>
        </w:rPr>
      </w:pPr>
      <w:r w:rsidRPr="00E45F6E">
        <w:rPr>
          <w:rFonts w:ascii="Times New Roman" w:eastAsia="Calibri" w:hAnsi="Times New Roman" w:cs="Times New Roman"/>
          <w:bCs/>
          <w:sz w:val="28"/>
          <w:szCs w:val="28"/>
        </w:rPr>
        <w:t xml:space="preserve">Đối với Nhà nước, sự lãnh đạo của </w:t>
      </w:r>
      <w:r w:rsidRPr="00E45F6E">
        <w:rPr>
          <w:rFonts w:ascii="Times New Roman" w:eastAsia="Calibri" w:hAnsi="Times New Roman" w:cs="Times New Roman"/>
          <w:bCs/>
          <w:iCs/>
          <w:sz w:val="28"/>
          <w:szCs w:val="28"/>
        </w:rPr>
        <w:t>Đảng</w:t>
      </w:r>
      <w:r w:rsidRPr="00E45F6E">
        <w:rPr>
          <w:rFonts w:ascii="Times New Roman" w:eastAsia="Calibri" w:hAnsi="Times New Roman" w:cs="Times New Roman"/>
          <w:bCs/>
          <w:sz w:val="28"/>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E45F6E">
        <w:rPr>
          <w:rFonts w:ascii="Times New Roman" w:eastAsia="Calibri" w:hAnsi="Times New Roman" w:cs="Times New Roman"/>
          <w:bCs/>
          <w:snapToGrid w:val="0"/>
          <w:sz w:val="28"/>
          <w:szCs w:val="28"/>
        </w:rPr>
        <w:t>công cuộc</w:t>
      </w:r>
      <w:r w:rsidRPr="00E45F6E">
        <w:rPr>
          <w:rFonts w:ascii="Times New Roman" w:eastAsia="Calibri" w:hAnsi="Times New Roman" w:cs="Times New Roman"/>
          <w:bCs/>
          <w:sz w:val="28"/>
          <w:szCs w:val="28"/>
        </w:rPr>
        <w:t xml:space="preserve"> đổi mới </w:t>
      </w:r>
      <w:r w:rsidRPr="00E45F6E">
        <w:rPr>
          <w:rFonts w:ascii="Times New Roman" w:eastAsia="Calibri" w:hAnsi="Times New Roman" w:cs="Times New Roman"/>
          <w:bCs/>
          <w:snapToGrid w:val="0"/>
          <w:sz w:val="28"/>
          <w:szCs w:val="28"/>
        </w:rPr>
        <w:t>đất nước</w:t>
      </w:r>
      <w:r w:rsidRPr="00E45F6E">
        <w:rPr>
          <w:rFonts w:ascii="Times New Roman" w:eastAsia="Calibri" w:hAnsi="Times New Roman" w:cs="Times New Roman"/>
          <w:bCs/>
          <w:sz w:val="28"/>
          <w:szCs w:val="28"/>
        </w:rPr>
        <w:t xml:space="preserve"> theo định hướng xã hội chủ nghĩa. Nhà nước triển khai tổ chức thực hiện các nghị quyết, chủ trương của </w:t>
      </w:r>
      <w:r w:rsidRPr="00E45F6E">
        <w:rPr>
          <w:rFonts w:ascii="Times New Roman" w:eastAsia="Calibri" w:hAnsi="Times New Roman" w:cs="Times New Roman"/>
          <w:bCs/>
          <w:iCs/>
          <w:sz w:val="28"/>
          <w:szCs w:val="28"/>
        </w:rPr>
        <w:t>Đảng</w:t>
      </w:r>
      <w:r w:rsidRPr="00E45F6E">
        <w:rPr>
          <w:rFonts w:ascii="Times New Roman" w:eastAsia="Calibri" w:hAnsi="Times New Roman" w:cs="Times New Roman"/>
          <w:bCs/>
          <w:sz w:val="28"/>
          <w:szCs w:val="28"/>
        </w:rPr>
        <w:t xml:space="preserve"> bằng các hoạt động quản lý nhà nước, tổ chức tạo điều kiện thuận lợi cho Nhân dân tham gia quản lý </w:t>
      </w:r>
      <w:r w:rsidRPr="00E45F6E">
        <w:rPr>
          <w:rFonts w:ascii="Times New Roman" w:eastAsia="Calibri" w:hAnsi="Times New Roman" w:cs="Times New Roman"/>
          <w:bCs/>
          <w:iCs/>
          <w:snapToGrid w:val="0"/>
          <w:sz w:val="28"/>
          <w:szCs w:val="28"/>
        </w:rPr>
        <w:t>nhà nước</w:t>
      </w:r>
      <w:r w:rsidRPr="00E45F6E">
        <w:rPr>
          <w:rFonts w:ascii="Times New Roman" w:eastAsia="Calibri" w:hAnsi="Times New Roman" w:cs="Times New Roman"/>
          <w:bCs/>
          <w:sz w:val="28"/>
          <w:szCs w:val="28"/>
        </w:rPr>
        <w:t xml:space="preserve">, quản lý xã hội trên tất cả các </w:t>
      </w:r>
      <w:r w:rsidRPr="00E45F6E">
        <w:rPr>
          <w:rFonts w:ascii="Times New Roman" w:eastAsia="Calibri" w:hAnsi="Times New Roman" w:cs="Times New Roman"/>
          <w:bCs/>
          <w:snapToGrid w:val="0"/>
          <w:sz w:val="28"/>
          <w:szCs w:val="28"/>
        </w:rPr>
        <w:t>lĩnh vực: kinh tế, chính trị, văn hoá, xã hội, an ninh, quốc phòng, đối ngoại…</w:t>
      </w:r>
    </w:p>
    <w:p w:rsidR="00E45F6E" w:rsidRPr="00E45F6E" w:rsidRDefault="00E45F6E" w:rsidP="00E45F6E">
      <w:pPr>
        <w:pStyle w:val="ListParagraph"/>
        <w:shd w:val="clear" w:color="auto" w:fill="FFFFFF"/>
        <w:spacing w:after="0" w:line="240" w:lineRule="auto"/>
        <w:ind w:left="0" w:firstLine="720"/>
        <w:jc w:val="both"/>
        <w:outlineLvl w:val="1"/>
        <w:rPr>
          <w:rFonts w:cs="Times New Roman"/>
          <w:b/>
          <w:szCs w:val="28"/>
          <w:lang w:val="nl-NL"/>
        </w:rPr>
      </w:pPr>
      <w:bookmarkStart w:id="5" w:name="_Toc2032789"/>
      <w:r w:rsidRPr="00E45F6E">
        <w:rPr>
          <w:rFonts w:cs="Times New Roman"/>
          <w:b/>
          <w:szCs w:val="28"/>
          <w:lang w:val="nl-NL"/>
        </w:rPr>
        <w:t>2. Phương hướng, nhiệm vụ và giải pháp xây dựng và hoàn thiện Nhà nước pháp quyền xã hội chủ nghĩa Việt Nam</w:t>
      </w:r>
      <w:bookmarkEnd w:id="5"/>
      <w:r w:rsidRPr="00E45F6E">
        <w:rPr>
          <w:rFonts w:cs="Times New Roman"/>
          <w:b/>
          <w:szCs w:val="28"/>
          <w:lang w:val="nl-NL"/>
        </w:rPr>
        <w:t xml:space="preserve"> </w:t>
      </w:r>
    </w:p>
    <w:p w:rsidR="00E45F6E" w:rsidRPr="00E45F6E" w:rsidRDefault="00E45F6E" w:rsidP="00E45F6E">
      <w:pPr>
        <w:pStyle w:val="ListParagraph"/>
        <w:shd w:val="clear" w:color="auto" w:fill="FFFFFF"/>
        <w:spacing w:after="0" w:line="240" w:lineRule="auto"/>
        <w:ind w:left="0" w:firstLine="720"/>
        <w:jc w:val="both"/>
        <w:outlineLvl w:val="2"/>
        <w:rPr>
          <w:rFonts w:cs="Times New Roman"/>
          <w:b/>
          <w:szCs w:val="28"/>
          <w:lang w:val="nl-NL"/>
        </w:rPr>
      </w:pPr>
      <w:bookmarkStart w:id="6" w:name="_Toc2032790"/>
      <w:r w:rsidRPr="00E45F6E">
        <w:rPr>
          <w:rFonts w:cs="Times New Roman"/>
          <w:b/>
          <w:szCs w:val="28"/>
          <w:lang w:val="nl-NL"/>
        </w:rPr>
        <w:t>2.1. Phương hướng xây dựng và hoàn thiện Nhà nước pháp quyền xã hội chủ nghĩa Việt Nam</w:t>
      </w:r>
      <w:bookmarkEnd w:id="6"/>
      <w:r w:rsidRPr="00E45F6E">
        <w:rPr>
          <w:rFonts w:cs="Times New Roman"/>
          <w:b/>
          <w:szCs w:val="28"/>
          <w:lang w:val="nl-NL"/>
        </w:rPr>
        <w:t xml:space="preserve"> </w:t>
      </w:r>
    </w:p>
    <w:p w:rsidR="00E45F6E" w:rsidRPr="00E45F6E" w:rsidRDefault="00E45F6E" w:rsidP="00E45F6E">
      <w:pPr>
        <w:autoSpaceDE w:val="0"/>
        <w:autoSpaceDN w:val="0"/>
        <w:adjustRightInd w:val="0"/>
        <w:spacing w:after="0" w:line="240" w:lineRule="auto"/>
        <w:ind w:firstLine="720"/>
        <w:jc w:val="both"/>
        <w:rPr>
          <w:rFonts w:ascii="Times New Roman" w:hAnsi="Times New Roman" w:cs="Times New Roman"/>
          <w:sz w:val="28"/>
          <w:szCs w:val="28"/>
          <w:lang w:val="nl-NL"/>
        </w:rPr>
      </w:pPr>
      <w:r w:rsidRPr="00E45F6E">
        <w:rPr>
          <w:rFonts w:ascii="Times New Roman" w:hAnsi="Times New Roman" w:cs="Times New Roman"/>
          <w:sz w:val="28"/>
          <w:szCs w:val="28"/>
          <w:lang w:val="nl-NL"/>
        </w:rPr>
        <w:t>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w:t>
      </w:r>
    </w:p>
    <w:p w:rsidR="00E45F6E" w:rsidRPr="00E45F6E" w:rsidRDefault="00E45F6E" w:rsidP="00E45F6E">
      <w:pPr>
        <w:autoSpaceDE w:val="0"/>
        <w:autoSpaceDN w:val="0"/>
        <w:adjustRightInd w:val="0"/>
        <w:spacing w:after="0" w:line="240" w:lineRule="auto"/>
        <w:ind w:firstLine="720"/>
        <w:jc w:val="both"/>
        <w:rPr>
          <w:rFonts w:ascii="Times New Roman" w:hAnsi="Times New Roman" w:cs="Times New Roman"/>
          <w:sz w:val="28"/>
          <w:szCs w:val="28"/>
          <w:lang w:val="nl-NL"/>
        </w:rPr>
      </w:pPr>
      <w:r w:rsidRPr="00E45F6E">
        <w:rPr>
          <w:rFonts w:ascii="Times New Roman" w:hAnsi="Times New Roman" w:cs="Times New Roman"/>
          <w:sz w:val="28"/>
          <w:szCs w:val="28"/>
          <w:lang w:val="nl-NL"/>
        </w:rPr>
        <w:t>Hoàn thiện thể chế, chức năng, nhiệm vụ, phương thức, tổ chức và cơ chế vận hành, nâng cao hiệu lực, hiệu quả của Nhà nước pháp quyền xã hội chủ nghĩa</w:t>
      </w:r>
    </w:p>
    <w:p w:rsidR="00E45F6E" w:rsidRPr="00E45F6E" w:rsidRDefault="00E45F6E" w:rsidP="00E45F6E">
      <w:pPr>
        <w:autoSpaceDE w:val="0"/>
        <w:autoSpaceDN w:val="0"/>
        <w:adjustRightInd w:val="0"/>
        <w:spacing w:after="0" w:line="240" w:lineRule="auto"/>
        <w:ind w:firstLine="720"/>
        <w:jc w:val="both"/>
        <w:rPr>
          <w:rFonts w:ascii="Times New Roman" w:hAnsi="Times New Roman" w:cs="Times New Roman"/>
          <w:sz w:val="28"/>
          <w:szCs w:val="28"/>
          <w:lang w:val="nl-NL"/>
        </w:rPr>
      </w:pPr>
      <w:r w:rsidRPr="00E45F6E">
        <w:rPr>
          <w:rFonts w:ascii="Times New Roman" w:hAnsi="Times New Roman" w:cs="Times New Roman"/>
          <w:sz w:val="28"/>
          <w:szCs w:val="28"/>
          <w:lang w:val="nl-NL"/>
        </w:rPr>
        <w:t>Hoàn thiện cơ chế bảo vệ Hiến pháp và pháp luật.</w:t>
      </w:r>
    </w:p>
    <w:p w:rsidR="00E45F6E" w:rsidRPr="00E45F6E" w:rsidRDefault="00E45F6E" w:rsidP="00E45F6E">
      <w:pPr>
        <w:autoSpaceDE w:val="0"/>
        <w:autoSpaceDN w:val="0"/>
        <w:adjustRightInd w:val="0"/>
        <w:spacing w:after="0" w:line="240" w:lineRule="auto"/>
        <w:ind w:firstLine="720"/>
        <w:jc w:val="both"/>
        <w:rPr>
          <w:rFonts w:ascii="Times New Roman" w:hAnsi="Times New Roman" w:cs="Times New Roman"/>
          <w:sz w:val="28"/>
          <w:szCs w:val="28"/>
          <w:lang w:val="nl-NL"/>
        </w:rPr>
      </w:pPr>
      <w:r w:rsidRPr="00E45F6E">
        <w:rPr>
          <w:rFonts w:ascii="Times New Roman" w:hAnsi="Times New Roman" w:cs="Times New Roman"/>
          <w:sz w:val="28"/>
          <w:szCs w:val="28"/>
          <w:lang w:val="nl-NL"/>
        </w:rPr>
        <w:t>Đẩy mạnh việc hoàn thiện pháp luật gắn với tổ chức thi hành pháp luật</w:t>
      </w:r>
    </w:p>
    <w:p w:rsidR="00E45F6E" w:rsidRPr="00E45F6E" w:rsidRDefault="00E45F6E" w:rsidP="00E45F6E">
      <w:pPr>
        <w:autoSpaceDE w:val="0"/>
        <w:autoSpaceDN w:val="0"/>
        <w:adjustRightInd w:val="0"/>
        <w:spacing w:after="0" w:line="240" w:lineRule="auto"/>
        <w:ind w:firstLine="720"/>
        <w:jc w:val="both"/>
        <w:rPr>
          <w:rFonts w:ascii="Times New Roman" w:hAnsi="Times New Roman" w:cs="Times New Roman"/>
          <w:sz w:val="28"/>
          <w:szCs w:val="28"/>
          <w:lang w:val="nl-NL"/>
        </w:rPr>
      </w:pPr>
      <w:r w:rsidRPr="00E45F6E">
        <w:rPr>
          <w:rFonts w:ascii="Times New Roman" w:hAnsi="Times New Roman" w:cs="Times New Roman"/>
          <w:sz w:val="28"/>
          <w:szCs w:val="28"/>
          <w:lang w:val="nl-NL"/>
        </w:rPr>
        <w:t>Hoàn thiện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E45F6E" w:rsidRPr="00E45F6E" w:rsidRDefault="00E45F6E" w:rsidP="00E45F6E">
      <w:pPr>
        <w:autoSpaceDE w:val="0"/>
        <w:autoSpaceDN w:val="0"/>
        <w:adjustRightInd w:val="0"/>
        <w:spacing w:after="0" w:line="240" w:lineRule="auto"/>
        <w:ind w:firstLine="720"/>
        <w:jc w:val="both"/>
        <w:rPr>
          <w:rFonts w:ascii="Times New Roman" w:hAnsi="Times New Roman" w:cs="Times New Roman"/>
          <w:sz w:val="28"/>
          <w:szCs w:val="28"/>
          <w:lang w:val="nl-NL"/>
        </w:rPr>
      </w:pPr>
      <w:r w:rsidRPr="00E45F6E">
        <w:rPr>
          <w:rFonts w:ascii="Times New Roman" w:hAnsi="Times New Roman" w:cs="Times New Roman"/>
          <w:sz w:val="28"/>
          <w:szCs w:val="28"/>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E45F6E" w:rsidRPr="00E45F6E" w:rsidRDefault="00E45F6E" w:rsidP="00E45F6E">
      <w:pPr>
        <w:pStyle w:val="ListParagraph"/>
        <w:shd w:val="clear" w:color="auto" w:fill="FFFFFF"/>
        <w:spacing w:after="0" w:line="240" w:lineRule="auto"/>
        <w:ind w:left="0" w:firstLine="720"/>
        <w:jc w:val="both"/>
        <w:rPr>
          <w:rFonts w:cs="Times New Roman"/>
          <w:szCs w:val="28"/>
          <w:lang w:val="nl-NL"/>
        </w:rPr>
      </w:pPr>
      <w:r w:rsidRPr="00E45F6E">
        <w:rPr>
          <w:rFonts w:cs="Times New Roman"/>
          <w:szCs w:val="28"/>
          <w:lang w:val="nl-NL"/>
        </w:rPr>
        <w:t>Đẩy mạnh cải cách hành chính, đổi mới tổ chức và hoạt động của Chính phủ  theo hướng xây dựng hệ thống cơ q</w:t>
      </w:r>
      <w:bookmarkStart w:id="7" w:name="_GoBack"/>
      <w:bookmarkEnd w:id="7"/>
      <w:r w:rsidRPr="00E45F6E">
        <w:rPr>
          <w:rFonts w:cs="Times New Roman"/>
          <w:szCs w:val="28"/>
          <w:lang w:val="nl-NL"/>
        </w:rPr>
        <w:t xml:space="preserve">uan hành pháp thống nhất, hiện đại. </w:t>
      </w:r>
    </w:p>
    <w:p w:rsidR="00E45F6E" w:rsidRPr="00E45F6E" w:rsidRDefault="00E45F6E" w:rsidP="00E45F6E">
      <w:pPr>
        <w:pStyle w:val="ListParagraph"/>
        <w:shd w:val="clear" w:color="auto" w:fill="FFFFFF"/>
        <w:spacing w:after="0" w:line="240" w:lineRule="auto"/>
        <w:ind w:left="0" w:firstLine="720"/>
        <w:jc w:val="both"/>
        <w:rPr>
          <w:rFonts w:cs="Times New Roman"/>
          <w:szCs w:val="28"/>
          <w:lang w:val="nl-NL"/>
        </w:rPr>
      </w:pPr>
      <w:r w:rsidRPr="00E45F6E">
        <w:rPr>
          <w:rFonts w:cs="Times New Roman"/>
          <w:szCs w:val="28"/>
          <w:lang w:val="nl-NL"/>
        </w:rPr>
        <w:lastRenderedPageBreak/>
        <w:t>Xây dựng hệ thống cơ quan tư pháp trong sạch, vững mạnh, dân chủ, nghiêm minh, bảo vệ công lý, quyền con người. Đẩy mạnh việc thực hiện Chiến lược cải cách tư pháp.</w:t>
      </w:r>
    </w:p>
    <w:p w:rsidR="00E45F6E" w:rsidRPr="00E45F6E" w:rsidRDefault="00E45F6E" w:rsidP="00E45F6E">
      <w:pPr>
        <w:pStyle w:val="ListParagraph"/>
        <w:shd w:val="clear" w:color="auto" w:fill="FFFFFF"/>
        <w:spacing w:after="0" w:line="240" w:lineRule="auto"/>
        <w:ind w:left="0" w:firstLine="720"/>
        <w:jc w:val="both"/>
        <w:rPr>
          <w:rFonts w:cs="Times New Roman"/>
          <w:szCs w:val="28"/>
          <w:lang w:val="nl-NL"/>
        </w:rPr>
      </w:pPr>
      <w:r w:rsidRPr="00E45F6E">
        <w:rPr>
          <w:rFonts w:cs="Times New Roman"/>
          <w:szCs w:val="28"/>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E45F6E" w:rsidRPr="00E45F6E" w:rsidRDefault="00E45F6E" w:rsidP="00E45F6E">
      <w:pPr>
        <w:pStyle w:val="ListParagraph"/>
        <w:shd w:val="clear" w:color="auto" w:fill="FFFFFF"/>
        <w:spacing w:after="0" w:line="240" w:lineRule="auto"/>
        <w:ind w:left="0" w:firstLine="720"/>
        <w:jc w:val="both"/>
        <w:rPr>
          <w:rFonts w:cs="Times New Roman"/>
          <w:szCs w:val="28"/>
          <w:lang w:val="nl-NL"/>
        </w:rPr>
      </w:pPr>
      <w:r w:rsidRPr="00E45F6E">
        <w:rPr>
          <w:rFonts w:cs="Times New Roman"/>
          <w:szCs w:val="28"/>
          <w:lang w:val="nl-NL"/>
        </w:rPr>
        <w:t xml:space="preserve">Xây dựng đội ngũ cán bộ, công chức, 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E45F6E" w:rsidRPr="00E45F6E" w:rsidRDefault="00E45F6E" w:rsidP="00E45F6E">
      <w:pPr>
        <w:shd w:val="clear" w:color="auto" w:fill="FFFFFF"/>
        <w:spacing w:after="0" w:line="240" w:lineRule="auto"/>
        <w:jc w:val="both"/>
        <w:rPr>
          <w:rFonts w:ascii="Times New Roman" w:hAnsi="Times New Roman" w:cs="Times New Roman"/>
          <w:sz w:val="28"/>
          <w:szCs w:val="28"/>
          <w:lang w:val="nl-NL"/>
        </w:rPr>
      </w:pPr>
    </w:p>
    <w:p w:rsidR="000E21C2" w:rsidRPr="00E45F6E" w:rsidRDefault="00E45F6E">
      <w:pPr>
        <w:rPr>
          <w:rFonts w:ascii="Times New Roman" w:hAnsi="Times New Roman" w:cs="Times New Roman"/>
          <w:sz w:val="28"/>
          <w:szCs w:val="28"/>
        </w:rPr>
      </w:pPr>
    </w:p>
    <w:sectPr w:rsidR="000E21C2" w:rsidRPr="00E45F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B49AA"/>
    <w:multiLevelType w:val="hybridMultilevel"/>
    <w:tmpl w:val="A7A4CA7A"/>
    <w:lvl w:ilvl="0" w:tplc="22F4566C">
      <w:start w:val="2"/>
      <w:numFmt w:val="bullet"/>
      <w:lvlText w:val="-"/>
      <w:lvlJc w:val="left"/>
      <w:pPr>
        <w:ind w:left="1800" w:hanging="360"/>
      </w:pPr>
      <w:rPr>
        <w:rFonts w:ascii="Times New Roman" w:eastAsiaTheme="minorEastAsia" w:hAnsi="Times New Roman" w:cs="Times New Roman" w:hint="default"/>
        <w:i/>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7AD78F5"/>
    <w:multiLevelType w:val="hybridMultilevel"/>
    <w:tmpl w:val="5086B09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EB93932"/>
    <w:multiLevelType w:val="hybridMultilevel"/>
    <w:tmpl w:val="0352D20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6C47364"/>
    <w:multiLevelType w:val="hybridMultilevel"/>
    <w:tmpl w:val="19309E5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F570235"/>
    <w:multiLevelType w:val="hybridMultilevel"/>
    <w:tmpl w:val="8EBC58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F6E"/>
    <w:rsid w:val="001378C8"/>
    <w:rsid w:val="001B41DC"/>
    <w:rsid w:val="00364A5E"/>
    <w:rsid w:val="009C73C7"/>
    <w:rsid w:val="00A06DFF"/>
    <w:rsid w:val="00A60C7B"/>
    <w:rsid w:val="00E45F6E"/>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2D3BE2-7E82-4A68-A209-93095E786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F6E"/>
    <w:pPr>
      <w:spacing w:after="200" w:line="276" w:lineRule="auto"/>
      <w:ind w:left="720"/>
      <w:contextualSpacing/>
    </w:pPr>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851</Words>
  <Characters>4853</Characters>
  <Application>Microsoft Office Word</Application>
  <DocSecurity>0</DocSecurity>
  <Lines>40</Lines>
  <Paragraphs>11</Paragraphs>
  <ScaleCrop>false</ScaleCrop>
  <Company/>
  <LinksUpToDate>false</LinksUpToDate>
  <CharactersWithSpaces>5693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2020-02-14T13:50:00Z</dcterms:created>
  <dcterms:modified xsi:type="dcterms:W3CDTF">2020-02-14T13:52:00Z</dcterms:modified>
</cp:coreProperties>
</file>